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아이폰18 출시 전망, 지금 확인되는 변화 포인트</w:t>
      </w:r>
    </w:p>
    <w:p>
      <w:pPr>
        <w:pStyle w:val="MetaText"/>
      </w:pPr>
      <w:r>
        <w:rPr>
          <w:rFonts w:ascii="Malgun Gothic" w:hAnsi="Malgun Gothic" w:eastAsia="맑은 고딕"/>
          <w:color w:val="111827"/>
        </w:rPr>
        <w:t>플랫폼: 자동 선택 · 검색의도: 자동 분석 · 발행일: 2026-07-08 22:08:31</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아이폰18은 아직 애플이 공식 발표한 제품은 아닙니다. 다만 2026년 7월 8일 한국시간 기준, 현재 확인 가능한 보도와 공식 자료를 종합하면 올해 가을에는 일반형 아이폰18보다 아이폰18 프로와 프로 맥스, 그리고 첫 폴더블 아이폰 가능성이 더 크게 거론되고 있습니다.</w:t>
      </w:r>
    </w:p>
    <w:p>
      <w:pPr>
        <w:pStyle w:val="BodyText"/>
      </w:pPr>
      <w:r>
        <w:rPr>
          <w:rFonts w:ascii="Malgun Gothic" w:hAnsi="Malgun Gothic" w:eastAsia="맑은 고딕"/>
          <w:color w:val="111827"/>
        </w:rPr>
        <w:t>일반 아이폰18은 조금 늦어질 가능성</w:t>
      </w:r>
    </w:p>
    <w:p>
      <w:pPr>
        <w:pStyle w:val="BodyText"/>
      </w:pPr>
      <w:r>
        <w:rPr>
          <w:rFonts w:ascii="Malgun Gothic" w:hAnsi="Malgun Gothic" w:eastAsia="맑은 고딕"/>
          <w:color w:val="111827"/>
        </w:rPr>
        <w:t>지금 가장 눈에 띄는 부분은 출시 순서입니다. 기존에는 아이폰 기본형과 프로 모델이 함께 공개되는 흐름이 익숙했지만, 올해는 프리미엄 모델을 먼저 내고 일반 아이폰18은 2027년 상반기로 밀릴 수 있다는 보도가 나왔습니다. 이유로는 메모리 가격 부담, 공급망 조정, 폴더블 모델 생산 난이도 등이 함께 언급됩니다.</w:t>
      </w:r>
    </w:p>
    <w:p>
      <w:pPr>
        <w:pStyle w:val="BodyText"/>
      </w:pPr>
      <w:r>
        <w:rPr>
          <w:rFonts w:ascii="Malgun Gothic" w:hAnsi="Malgun Gothic" w:eastAsia="맑은 고딕"/>
          <w:color w:val="111827"/>
        </w:rPr>
        <w:t>그래서 “아이폰18 언제 나오나”를 찾는 분이라면, 지금은 아이폰18 전체 라인업을 한 번에 기다리기보다 프로 모델과 일반 모델의 출시 시점이 나뉠 수 있다는 점을 먼저 보는 게 좋겠습니다.</w:t>
      </w:r>
    </w:p>
    <w:p>
      <w:pPr>
        <w:pStyle w:val="BodyText"/>
      </w:pPr>
      <w:r>
        <w:rPr>
          <w:rFonts w:ascii="Malgun Gothic" w:hAnsi="Malgun Gothic" w:eastAsia="맑은 고딕"/>
          <w:color w:val="111827"/>
        </w:rPr>
        <w:t>아이폰18 프로에 관심이 몰리는 이유</w:t>
      </w:r>
    </w:p>
    <w:p>
      <w:pPr>
        <w:pStyle w:val="BodyText"/>
      </w:pPr>
      <w:r>
        <w:rPr>
          <w:rFonts w:ascii="Malgun Gothic" w:hAnsi="Malgun Gothic" w:eastAsia="맑은 고딕"/>
          <w:color w:val="111827"/>
        </w:rPr>
        <w:t>최근 보도에서 반복적으로 등장하는 이름은 아이폰18 프로와 아이폰18 프로 맥스입니다. 특히 애플 협력사 관련 자료 유출 이슈에서 아이폰18 프로 부품, 공급사, 테스트 사진 등이 언급되면서 관심이 더 커졌습니다. 다만 유출 자료의 진위나 최종 제품 사양은 공식 발표 전까지 확인이 필요합니다.</w:t>
      </w:r>
    </w:p>
    <w:p>
      <w:pPr>
        <w:pStyle w:val="BodyText"/>
      </w:pPr>
      <w:r>
        <w:rPr>
          <w:rFonts w:ascii="Malgun Gothic" w:hAnsi="Malgun Gothic" w:eastAsia="맑은 고딕"/>
          <w:color w:val="111827"/>
        </w:rPr>
        <w:t>보도 내용만 놓고 보면 아이폰18 프로는 기존 바 형태의 디자인, 후면 3개 카메라 구성이 거론됐습니다. 하지만 이는 최종 공개 이미지가 아니라 테스트 및 내부 자료와 관련된 내용이므로, 색상·무게·카메라 세부 사양까지 확정된 것처럼 받아들이기는 어렵습니다.</w:t>
      </w:r>
    </w:p>
    <w:p>
      <w:pPr>
        <w:pStyle w:val="BodyText"/>
      </w:pPr>
      <w:r>
        <w:rPr>
          <w:rFonts w:ascii="Malgun Gothic" w:hAnsi="Malgun Gothic" w:eastAsia="맑은 고딕"/>
          <w:color w:val="111827"/>
        </w:rPr>
        <w:t>폴더블 아이폰이 함께 나올까</w:t>
      </w:r>
    </w:p>
    <w:p>
      <w:pPr>
        <w:pStyle w:val="BodyText"/>
      </w:pPr>
      <w:r>
        <w:rPr>
          <w:rFonts w:ascii="Malgun Gothic" w:hAnsi="Malgun Gothic" w:eastAsia="맑은 고딕"/>
          <w:color w:val="111827"/>
        </w:rPr>
        <w:t>아이폰18 검색량이 늘어나는 또 다른 이유는 폴더블 아이폰입니다. 현재 확인 가능한 보도에서는 애플이 2026년 하반기 프리미엄 아이폰 전략에 첫 폴더블 모델을 포함할 가능성이 언급됩니다. 만약 실제로 공개된다면 아이폰18 시리즈의 가장 큰 변화는 단순한 성능 향상보다 라인업 구조 변화가 될 수 있습니다.</w:t>
      </w:r>
    </w:p>
    <w:p>
      <w:pPr>
        <w:pStyle w:val="BodyText"/>
      </w:pPr>
      <w:r>
        <w:rPr>
          <w:rFonts w:ascii="Malgun Gothic" w:hAnsi="Malgun Gothic" w:eastAsia="맑은 고딕"/>
          <w:color w:val="111827"/>
        </w:rPr>
        <w:t>다만 폴더블 모델은 일반 스마트폰보다 부품, 힌지, 디스플레이 내구성, 생산 수율 변수가 큽니다. 공개와 판매 일정이 다를 수 있고, 국가별 출시 시점도 달라질 수 있어 국내 구매를 생각한다면 추후 공식 발표를 다시 확인해야 합니다.</w:t>
      </w:r>
    </w:p>
    <w:p>
      <w:pPr>
        <w:pStyle w:val="BodyText"/>
      </w:pPr>
      <w:r>
        <w:rPr>
          <w:rFonts w:ascii="Malgun Gothic" w:hAnsi="Malgun Gothic" w:eastAsia="맑은 고딕"/>
          <w:color w:val="111827"/>
        </w:rPr>
        <w:t>성능보다 소프트웨어 변화도 봐야 함</w:t>
      </w:r>
    </w:p>
    <w:p>
      <w:pPr>
        <w:pStyle w:val="BodyText"/>
      </w:pPr>
      <w:r>
        <w:rPr>
          <w:rFonts w:ascii="Malgun Gothic" w:hAnsi="Malgun Gothic" w:eastAsia="맑은 고딕"/>
          <w:color w:val="111827"/>
        </w:rPr>
        <w:t>아이폰18을 기다리는 분들은 칩 성능이나 카메라만 보는 경우가 많지만, 실제 체감은 iOS와 애플 인텔리전스 기능에서 갈릴 가능성도 있습니다. 애플은 iOS 27에서 Siri AI, 개인 맥락 이해, 앱 안에서의 작업 실행 같은 기능을 소개하고 있습니다.</w:t>
      </w:r>
    </w:p>
    <w:p>
      <w:pPr>
        <w:pStyle w:val="BodyText"/>
      </w:pPr>
      <w:r>
        <w:rPr>
          <w:rFonts w:ascii="Malgun Gothic" w:hAnsi="Malgun Gothic" w:eastAsia="맑은 고딕"/>
          <w:color w:val="111827"/>
        </w:rPr>
        <w:t>다만 모든 기능이 한국어로 바로 제공되는지, 아이폰18 모든 모델에서 동일하게 지원되는지는 별도 확인이 필요합니다. 특히 AI 기능은 언어, 지역, 기기 성능에 따라 제공 범위가 달라질 수 있어 “아이폰18을 사면 전부 가능하다”고 단정하기는 어렵습니다.</w:t>
      </w:r>
    </w:p>
    <w:p>
      <w:pPr>
        <w:pStyle w:val="BodyText"/>
      </w:pPr>
      <w:r>
        <w:rPr>
          <w:rFonts w:ascii="Malgun Gothic" w:hAnsi="Malgun Gothic" w:eastAsia="맑은 고딕"/>
          <w:color w:val="111827"/>
        </w:rPr>
        <w:t>가격과 공급망 변수는 남아 있음</w:t>
      </w:r>
    </w:p>
    <w:p>
      <w:pPr>
        <w:pStyle w:val="BodyText"/>
      </w:pPr>
      <w:r>
        <w:rPr>
          <w:rFonts w:ascii="Malgun Gothic" w:hAnsi="Malgun Gothic" w:eastAsia="맑은 고딕"/>
          <w:color w:val="111827"/>
        </w:rPr>
        <w:t>아이폰18 가격은 아직 공식 확인된 내용이 없습니다. 다만 최근 애플은 무선통신 관련 부품 공급망을 강화하는 장기 계약을 발표했고, 아이폰 생산과 관련된 인도 공급망 이슈도 계속 보도되고 있습니다. 이런 흐름은 향후 제품 가격이나 물량 전망에 영향을 줄 수 있지만, 개별 아이폰18 가격 인상으로 바로 연결해 말하기는 조심스럽습니다.</w:t>
      </w:r>
    </w:p>
    <w:p>
      <w:pPr>
        <w:pStyle w:val="BodyText"/>
      </w:pPr>
      <w:r>
        <w:rPr>
          <w:rFonts w:ascii="Malgun Gothic" w:hAnsi="Malgun Gothic" w:eastAsia="맑은 고딕"/>
          <w:color w:val="111827"/>
        </w:rPr>
        <w:t>구매 대기자라면 지금 당장 확정 스펙을 기대하기보다는 세 가지를 보면 됩니다. 첫째, 아이폰18 일반형이 2027년으로 넘어가는지, 둘째, 아이폰18 프로가 9월 공개 흐름을 유지하는지, 셋째, 폴더블 아이폰이 실제 판매까지 이어지는지입니다.</w:t>
      </w:r>
    </w:p>
    <w:p>
      <w:pPr>
        <w:pStyle w:val="BodyText"/>
      </w:pPr>
      <w:r>
        <w:rPr>
          <w:rFonts w:ascii="Malgun Gothic" w:hAnsi="Malgun Gothic" w:eastAsia="맑은 고딕"/>
          <w:color w:val="111827"/>
        </w:rPr>
        <w:t>자주 궁금한 점</w:t>
      </w:r>
    </w:p>
    <w:p>
      <w:pPr>
        <w:pStyle w:val="BodyText"/>
      </w:pPr>
      <w:r>
        <w:rPr>
          <w:rFonts w:ascii="Malgun Gothic" w:hAnsi="Malgun Gothic" w:eastAsia="맑은 고딕"/>
          <w:color w:val="111827"/>
        </w:rPr>
        <w:t>Q. 아이폰18은 2026년에 바로 살 수 있나요?</w:t>
      </w:r>
    </w:p>
    <w:p>
      <w:pPr>
        <w:pStyle w:val="BodyText"/>
      </w:pPr>
      <w:r>
        <w:rPr>
          <w:rFonts w:ascii="Malgun Gothic" w:hAnsi="Malgun Gothic" w:eastAsia="맑은 고딕"/>
          <w:color w:val="111827"/>
        </w:rPr>
        <w:t>현재 확인 가능한 기준으로는 프로 모델은 2026년 하반기 가능성이 거론되지만, 일반 아이폰18은 2027년 상반기 출시 가능성이 함께 보도됐습니다. 확정 일정은 공식 발표 전까지 확인이 필요합니다.</w:t>
      </w:r>
    </w:p>
    <w:p>
      <w:pPr>
        <w:pStyle w:val="BodyText"/>
      </w:pPr>
      <w:r>
        <w:rPr>
          <w:rFonts w:ascii="Malgun Gothic" w:hAnsi="Malgun Gothic" w:eastAsia="맑은 고딕"/>
          <w:color w:val="111827"/>
        </w:rPr>
        <w:t>Q. 아이폰18 프로 사양은 확정됐나요?</w:t>
      </w:r>
    </w:p>
    <w:p>
      <w:pPr>
        <w:pStyle w:val="BodyText"/>
      </w:pPr>
      <w:r>
        <w:rPr>
          <w:rFonts w:ascii="Malgun Gothic" w:hAnsi="Malgun Gothic" w:eastAsia="맑은 고딕"/>
          <w:color w:val="111827"/>
        </w:rPr>
        <w:t>아직 아닙니다. 일부 부품과 테스트 관련 보도는 있지만 최종 디자인, 가격, 색상, 저장용량은 공식 발표 전까지 참고용으로 보는 게 안전합니다.</w:t>
      </w:r>
    </w:p>
    <w:p>
      <w:pPr>
        <w:pStyle w:val="BodyText"/>
      </w:pPr>
      <w:r>
        <w:rPr>
          <w:rFonts w:ascii="Malgun Gothic" w:hAnsi="Malgun Gothic" w:eastAsia="맑은 고딕"/>
          <w:color w:val="111827"/>
        </w:rPr>
        <w:t>Q. 지금 아이폰을 바꿀까요, 아이폰18을 기다릴까요?</w:t>
      </w:r>
    </w:p>
    <w:p>
      <w:pPr>
        <w:pStyle w:val="BodyText"/>
      </w:pPr>
      <w:r>
        <w:rPr>
          <w:rFonts w:ascii="Malgun Gothic" w:hAnsi="Malgun Gothic" w:eastAsia="맑은 고딕"/>
          <w:color w:val="111827"/>
        </w:rPr>
        <w:t>AI 기능, 카메라, 폴더블 모델에 관심이 크다면 기다려볼 이유가 있습니다. 반대로 현재 쓰는 기기가 불편하고 배터리나 저장공간 문제가 크다면 이미 판매 중인 모델도 현실적인 선택지가 될 수 있습니다.</w:t>
      </w:r>
    </w:p>
    <w:p>
      <w:pPr>
        <w:pStyle w:val="NoteText"/>
        <w:shd w:val="clear" w:color="auto" w:fill="F8FAFC"/>
      </w:pPr>
      <w:r>
        <w:rPr>
          <w:rFonts w:ascii="Malgun Gothic" w:hAnsi="Malgun Gothic" w:eastAsia="맑은 고딕"/>
          <w:color w:val="111827"/>
        </w:rPr>
        <w:t>정리하면 아이폰18의 핵심은 “출시 지연 가능성”과 “프로 중심의 하반기 전략”입니다. 아직 공식 발표 전인 만큼 가격, 출시일, 세부 사양은 변동될 수 있습니다. 애플 관련 주식이나 부품주에 관심이 있는 경우에도 이 내용은 투자 참고용이며, 최종 투자 판단과 책임은 본인에게 있습니다.</w:t>
      </w:r>
    </w:p>
    <w:p>
      <w:pPr>
        <w:pStyle w:val="Heading2"/>
      </w:pPr>
      <w:r>
        <w:rPr>
          <w:rFonts w:ascii="Malgun Gothic" w:hAnsi="Malgun Gothic" w:eastAsia="맑은 고딕"/>
          <w:color w:val="111827"/>
        </w:rPr>
        <w:t>왜 지금 주목받나</w:t>
      </w:r>
    </w:p>
    <w:p>
      <w:pPr>
        <w:pStyle w:val="BodyText"/>
      </w:pPr>
      <w:r>
        <w:rPr>
          <w:rFonts w:ascii="Malgun Gothic" w:hAnsi="Malgun Gothic" w:eastAsia="맑은 고딕"/>
          <w:color w:val="111827"/>
        </w:rPr>
        <w:t>키워드블로그 이슈는 단순한 하루짜리 뉴스가 아니라 시장 기대와 실제 확인 자료가 맞물리며 관심이 커진 흐름입니다.</w:t>
      </w:r>
    </w:p>
    <w:p>
      <w:pPr>
        <w:pStyle w:val="Heading2"/>
      </w:pPr>
      <w:r>
        <w:rPr>
          <w:rFonts w:ascii="Malgun Gothic" w:hAnsi="Malgun Gothic" w:eastAsia="맑은 고딕"/>
          <w:color w:val="111827"/>
        </w:rPr>
        <w:t>핵심 변화</w:t>
      </w:r>
    </w:p>
    <w:p>
      <w:pPr>
        <w:pStyle w:val="BodyText"/>
      </w:pPr>
      <w:r>
        <w:rPr>
          <w:rFonts w:ascii="Malgun Gothic" w:hAnsi="Malgun Gothic" w:eastAsia="맑은 고딕"/>
          <w:color w:val="111827"/>
        </w:rPr>
        <w:t>이번 이슈에서 볼 부분은 새로 확인된 사실, 기존 기대와 달라진 지점, 그리고 아직 확정되지 않은 변수입니다.</w:t>
      </w:r>
    </w:p>
    <w:p>
      <w:pPr>
        <w:pStyle w:val="Heading2"/>
      </w:pPr>
      <w:r>
        <w:rPr>
          <w:rFonts w:ascii="Malgun Gothic" w:hAnsi="Malgun Gothic" w:eastAsia="맑은 고딕"/>
          <w:color w:val="111827"/>
        </w:rPr>
        <w:t>시장과 산업에 주는 의미</w:t>
      </w:r>
    </w:p>
    <w:p>
      <w:pPr>
        <w:pStyle w:val="BodyText"/>
      </w:pPr>
      <w:r>
        <w:rPr>
          <w:rFonts w:ascii="Malgun Gothic" w:hAnsi="Malgun Gothic" w:eastAsia="맑은 고딕"/>
          <w:color w:val="111827"/>
        </w:rPr>
        <w:t>단기 반응만 보기보다 실적, 수요, 정책, 금리와 환율 같은 외부 조건이 함께 움직이는지 확인할 필요가 있습니다.</w:t>
      </w:r>
    </w:p>
    <w:p>
      <w:pPr>
        <w:pStyle w:val="Heading2"/>
      </w:pPr>
      <w:r>
        <w:rPr>
          <w:rFonts w:ascii="Malgun Gothic" w:hAnsi="Malgun Gothic" w:eastAsia="맑은 고딕"/>
          <w:color w:val="111827"/>
        </w:rPr>
        <w:t>앞으로 볼 변수</w:t>
      </w:r>
    </w:p>
    <w:p>
      <w:pPr>
        <w:pStyle w:val="BodyText"/>
      </w:pPr>
      <w:r>
        <w:rPr>
          <w:rFonts w:ascii="Malgun Gothic" w:hAnsi="Malgun Gothic" w:eastAsia="맑은 고딕"/>
          <w:color w:val="111827"/>
        </w:rPr>
        <w:t>후속 발표와 공식 자료, 기업 실적, 정책 발언, 가격 흐름이 이어질 때 현재 해석이 달라질 수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아이폰18 출시 전망, 지금 확인되는 변화 포인트</dc:title>
  <dc:creator>NEO AI 콘텐츠 센터</dc:creator>
  <cp:lastModifiedBy>NEO AI 콘텐츠 센터</cp:lastModifiedBy>
  <dcterms:created xsi:type="dcterms:W3CDTF">2026-07-11T08:08:58Z</dcterms:created>
  <dcterms:modified xsi:type="dcterms:W3CDTF">2026-07-11T08:08:58Z</dcterms:modified>
</cp:coreProperties>
</file>